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B4F13" w14:textId="347DFC70" w:rsidR="008B36D1" w:rsidRPr="00EF38C6" w:rsidRDefault="008B36D1" w:rsidP="008B36D1">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Redistribution of Vacant Grazing Allotments - </w:t>
      </w:r>
      <w:r>
        <w:rPr>
          <w:rFonts w:ascii="Times New Roman" w:hAnsi="Times New Roman" w:cs="Times New Roman"/>
          <w:b/>
          <w:bCs/>
          <w:sz w:val="28"/>
          <w:szCs w:val="28"/>
          <w:u w:val="single"/>
        </w:rPr>
        <w:t xml:space="preserve">Appropriations </w:t>
      </w:r>
      <w:r w:rsidRPr="00C7689F">
        <w:rPr>
          <w:rFonts w:ascii="Times New Roman" w:hAnsi="Times New Roman" w:cs="Times New Roman"/>
          <w:b/>
          <w:bCs/>
          <w:sz w:val="28"/>
          <w:szCs w:val="28"/>
          <w:u w:val="single"/>
        </w:rPr>
        <w:t>Submission Guidance FY2</w:t>
      </w:r>
      <w:r>
        <w:rPr>
          <w:rFonts w:ascii="Times New Roman" w:hAnsi="Times New Roman" w:cs="Times New Roman"/>
          <w:b/>
          <w:bCs/>
          <w:sz w:val="28"/>
          <w:szCs w:val="28"/>
          <w:u w:val="single"/>
        </w:rPr>
        <w:t>7</w:t>
      </w:r>
    </w:p>
    <w:p w14:paraId="4351E756" w14:textId="7D1DA35E" w:rsidR="008B36D1" w:rsidRPr="008B36D1" w:rsidRDefault="008B36D1" w:rsidP="008B36D1">
      <w:pPr>
        <w:rPr>
          <w:rFonts w:ascii="Times New Roman" w:hAnsi="Times New Roman" w:cs="Times New Roman"/>
        </w:rPr>
      </w:pPr>
      <w:r>
        <w:rPr>
          <w:rFonts w:ascii="Times New Roman" w:hAnsi="Times New Roman" w:cs="Times New Roman"/>
          <w:b/>
          <w:bCs/>
        </w:rPr>
        <w:t xml:space="preserve">Subcommittee: </w:t>
      </w:r>
      <w:r>
        <w:rPr>
          <w:rFonts w:ascii="Times New Roman" w:hAnsi="Times New Roman" w:cs="Times New Roman"/>
        </w:rPr>
        <w:t>Interior, Environment, and Related Agencies</w:t>
      </w:r>
    </w:p>
    <w:p w14:paraId="029B08C6" w14:textId="13F6BA64" w:rsidR="008B36D1" w:rsidRPr="00EF38C6" w:rsidRDefault="008B36D1" w:rsidP="008B36D1">
      <w:pPr>
        <w:rPr>
          <w:rFonts w:ascii="Times New Roman" w:hAnsi="Times New Roman" w:cs="Times New Roman"/>
        </w:rPr>
      </w:pPr>
      <w:r w:rsidRPr="00EF38C6">
        <w:rPr>
          <w:rFonts w:ascii="Times New Roman" w:hAnsi="Times New Roman" w:cs="Times New Roman"/>
          <w:b/>
          <w:bCs/>
        </w:rPr>
        <w:t xml:space="preserve">Request </w:t>
      </w:r>
      <w:r>
        <w:rPr>
          <w:rFonts w:ascii="Times New Roman" w:hAnsi="Times New Roman" w:cs="Times New Roman"/>
          <w:b/>
          <w:bCs/>
        </w:rPr>
        <w:t>T</w:t>
      </w:r>
      <w:r w:rsidRPr="00EF38C6">
        <w:rPr>
          <w:rFonts w:ascii="Times New Roman" w:hAnsi="Times New Roman" w:cs="Times New Roman"/>
          <w:b/>
          <w:bCs/>
        </w:rPr>
        <w:t>ype: </w:t>
      </w:r>
      <w:r>
        <w:rPr>
          <w:rFonts w:ascii="Times New Roman" w:hAnsi="Times New Roman" w:cs="Times New Roman"/>
        </w:rPr>
        <w:t>Bill Language</w:t>
      </w:r>
    </w:p>
    <w:p w14:paraId="10AC3CB2" w14:textId="64A7925E" w:rsidR="008B36D1" w:rsidRPr="00EF38C6" w:rsidRDefault="008B36D1" w:rsidP="008B36D1">
      <w:pPr>
        <w:rPr>
          <w:rFonts w:ascii="Times New Roman" w:hAnsi="Times New Roman" w:cs="Times New Roman"/>
        </w:rPr>
      </w:pPr>
      <w:r w:rsidRPr="00EF38C6">
        <w:rPr>
          <w:rFonts w:ascii="Times New Roman" w:hAnsi="Times New Roman" w:cs="Times New Roman"/>
          <w:b/>
          <w:bCs/>
        </w:rPr>
        <w:t>Agency: </w:t>
      </w:r>
      <w:r w:rsidRPr="00EF38C6">
        <w:rPr>
          <w:rFonts w:ascii="Times New Roman" w:hAnsi="Times New Roman" w:cs="Times New Roman"/>
        </w:rPr>
        <w:t>Dep</w:t>
      </w:r>
      <w:r>
        <w:rPr>
          <w:rFonts w:ascii="Times New Roman" w:hAnsi="Times New Roman" w:cs="Times New Roman"/>
        </w:rPr>
        <w:t>t. of Agriculture/ Forest Service</w:t>
      </w:r>
    </w:p>
    <w:p w14:paraId="3AA124F3" w14:textId="67EAC68A" w:rsidR="008B36D1" w:rsidRPr="00EF38C6" w:rsidRDefault="008B36D1" w:rsidP="008B36D1">
      <w:pPr>
        <w:rPr>
          <w:rFonts w:ascii="Times New Roman" w:hAnsi="Times New Roman" w:cs="Times New Roman"/>
        </w:rPr>
      </w:pPr>
      <w:r w:rsidRPr="00EF38C6">
        <w:rPr>
          <w:rFonts w:ascii="Times New Roman" w:hAnsi="Times New Roman" w:cs="Times New Roman"/>
          <w:b/>
          <w:bCs/>
        </w:rPr>
        <w:t>Bureau: </w:t>
      </w:r>
      <w:r>
        <w:rPr>
          <w:rFonts w:ascii="Times New Roman" w:hAnsi="Times New Roman" w:cs="Times New Roman"/>
        </w:rPr>
        <w:t>National Forest System</w:t>
      </w:r>
    </w:p>
    <w:p w14:paraId="5313562B" w14:textId="104FCBC2" w:rsidR="008B36D1" w:rsidRPr="00EF38C6" w:rsidRDefault="008B36D1" w:rsidP="008B36D1">
      <w:pPr>
        <w:rPr>
          <w:rFonts w:ascii="Times New Roman" w:hAnsi="Times New Roman" w:cs="Times New Roman"/>
        </w:rPr>
      </w:pPr>
      <w:r w:rsidRPr="00EF38C6">
        <w:rPr>
          <w:rFonts w:ascii="Times New Roman" w:hAnsi="Times New Roman" w:cs="Times New Roman"/>
          <w:b/>
          <w:bCs/>
        </w:rPr>
        <w:t>Account: </w:t>
      </w:r>
      <w:r>
        <w:rPr>
          <w:rFonts w:ascii="Times New Roman" w:hAnsi="Times New Roman" w:cs="Times New Roman"/>
        </w:rPr>
        <w:t xml:space="preserve">Grazing Management </w:t>
      </w:r>
    </w:p>
    <w:p w14:paraId="27DD8BEF" w14:textId="77777777" w:rsidR="008B36D1" w:rsidRPr="00EF38C6" w:rsidRDefault="008B36D1" w:rsidP="008B36D1">
      <w:pPr>
        <w:rPr>
          <w:rFonts w:ascii="Times New Roman" w:hAnsi="Times New Roman" w:cs="Times New Roman"/>
        </w:rPr>
      </w:pPr>
      <w:r w:rsidRPr="00EF38C6">
        <w:rPr>
          <w:rFonts w:ascii="Times New Roman" w:hAnsi="Times New Roman" w:cs="Times New Roman"/>
          <w:b/>
          <w:bCs/>
        </w:rPr>
        <w:t>Priority Ranking within Subcommittee</w:t>
      </w:r>
      <w:r w:rsidRPr="00EF38C6">
        <w:rPr>
          <w:rFonts w:ascii="Times New Roman" w:hAnsi="Times New Roman" w:cs="Times New Roman"/>
        </w:rPr>
        <w:t xml:space="preserve">: At your </w:t>
      </w:r>
      <w:proofErr w:type="gramStart"/>
      <w:r w:rsidRPr="00EF38C6">
        <w:rPr>
          <w:rFonts w:ascii="Times New Roman" w:hAnsi="Times New Roman" w:cs="Times New Roman"/>
        </w:rPr>
        <w:t>Member’s</w:t>
      </w:r>
      <w:proofErr w:type="gramEnd"/>
      <w:r w:rsidRPr="00EF38C6">
        <w:rPr>
          <w:rFonts w:ascii="Times New Roman" w:hAnsi="Times New Roman" w:cs="Times New Roman"/>
        </w:rPr>
        <w:t xml:space="preserve"> discretion</w:t>
      </w:r>
    </w:p>
    <w:p w14:paraId="794E2145" w14:textId="77777777" w:rsidR="008B36D1" w:rsidRPr="00EF38C6" w:rsidRDefault="008B36D1" w:rsidP="008B36D1">
      <w:pPr>
        <w:rPr>
          <w:rFonts w:ascii="Times New Roman" w:hAnsi="Times New Roman" w:cs="Times New Roman"/>
        </w:rPr>
      </w:pPr>
      <w:r w:rsidRPr="00EF38C6">
        <w:rPr>
          <w:rFonts w:ascii="Times New Roman" w:hAnsi="Times New Roman" w:cs="Times New Roman"/>
          <w:b/>
          <w:bCs/>
        </w:rPr>
        <w:t>Top 10 Priority for Program/Language</w:t>
      </w:r>
      <w:r w:rsidRPr="00EF38C6">
        <w:rPr>
          <w:rFonts w:ascii="Times New Roman" w:hAnsi="Times New Roman" w:cs="Times New Roman"/>
        </w:rPr>
        <w:t xml:space="preserve">: At your </w:t>
      </w:r>
      <w:proofErr w:type="gramStart"/>
      <w:r w:rsidRPr="00EF38C6">
        <w:rPr>
          <w:rFonts w:ascii="Times New Roman" w:hAnsi="Times New Roman" w:cs="Times New Roman"/>
        </w:rPr>
        <w:t>Member’s</w:t>
      </w:r>
      <w:proofErr w:type="gramEnd"/>
      <w:r w:rsidRPr="00EF38C6">
        <w:rPr>
          <w:rFonts w:ascii="Times New Roman" w:hAnsi="Times New Roman" w:cs="Times New Roman"/>
        </w:rPr>
        <w:t xml:space="preserve"> discretion</w:t>
      </w:r>
    </w:p>
    <w:p w14:paraId="455F3EEA" w14:textId="77777777" w:rsidR="008B36D1" w:rsidRPr="00EF38C6" w:rsidRDefault="008B36D1" w:rsidP="008B36D1">
      <w:pPr>
        <w:rPr>
          <w:rFonts w:ascii="Times New Roman" w:hAnsi="Times New Roman" w:cs="Times New Roman"/>
        </w:rPr>
      </w:pPr>
      <w:r w:rsidRPr="00EF38C6">
        <w:rPr>
          <w:rFonts w:ascii="Times New Roman" w:hAnsi="Times New Roman" w:cs="Times New Roman"/>
          <w:b/>
          <w:bCs/>
        </w:rPr>
        <w:t>Select a Top 10 Ranking</w:t>
      </w:r>
      <w:r w:rsidRPr="00EF38C6">
        <w:rPr>
          <w:rFonts w:ascii="Times New Roman" w:hAnsi="Times New Roman" w:cs="Times New Roman"/>
        </w:rPr>
        <w:t xml:space="preserve">: At your </w:t>
      </w:r>
      <w:proofErr w:type="gramStart"/>
      <w:r w:rsidRPr="00EF38C6">
        <w:rPr>
          <w:rFonts w:ascii="Times New Roman" w:hAnsi="Times New Roman" w:cs="Times New Roman"/>
        </w:rPr>
        <w:t>Member’s</w:t>
      </w:r>
      <w:proofErr w:type="gramEnd"/>
      <w:r w:rsidRPr="00EF38C6">
        <w:rPr>
          <w:rFonts w:ascii="Times New Roman" w:hAnsi="Times New Roman" w:cs="Times New Roman"/>
        </w:rPr>
        <w:t xml:space="preserve"> discretion</w:t>
      </w:r>
    </w:p>
    <w:p w14:paraId="71FD71BE" w14:textId="67584896" w:rsidR="008B36D1" w:rsidRPr="00EF38C6" w:rsidRDefault="008B36D1" w:rsidP="008B36D1">
      <w:pPr>
        <w:rPr>
          <w:rFonts w:ascii="Times New Roman" w:hAnsi="Times New Roman" w:cs="Times New Roman"/>
        </w:rPr>
      </w:pPr>
      <w:r w:rsidRPr="00EF38C6">
        <w:rPr>
          <w:rFonts w:ascii="Times New Roman" w:hAnsi="Times New Roman" w:cs="Times New Roman"/>
          <w:b/>
          <w:bCs/>
        </w:rPr>
        <w:t>Program Title: </w:t>
      </w:r>
      <w:r>
        <w:rPr>
          <w:rFonts w:ascii="Times New Roman" w:hAnsi="Times New Roman" w:cs="Times New Roman"/>
        </w:rPr>
        <w:t>Grazing and Rangeland Management Programs</w:t>
      </w:r>
    </w:p>
    <w:p w14:paraId="230184F4" w14:textId="6E2EE96B" w:rsidR="008B36D1" w:rsidRPr="00EF38C6" w:rsidRDefault="008B36D1" w:rsidP="008B36D1">
      <w:pPr>
        <w:rPr>
          <w:rFonts w:ascii="Times New Roman" w:hAnsi="Times New Roman" w:cs="Times New Roman"/>
        </w:rPr>
      </w:pPr>
      <w:r w:rsidRPr="00EF38C6">
        <w:rPr>
          <w:rFonts w:ascii="Times New Roman" w:hAnsi="Times New Roman" w:cs="Times New Roman"/>
          <w:b/>
          <w:bCs/>
        </w:rPr>
        <w:t>Program Description: </w:t>
      </w:r>
      <w:r w:rsidRPr="008B36D1">
        <w:rPr>
          <w:rFonts w:ascii="Times New Roman" w:hAnsi="Times New Roman" w:cs="Times New Roman"/>
        </w:rPr>
        <w:t>The Secretary of the Interior, with respect to public lands administered by the Bureau of Land Management, and the Secretary of Agriculture, with respect to National Forest System lands, shall make vacant grazing allotments available to a holder of a grazing permit or lease issued by either Secretary if the lands covered by the permit or lease are unusable because of drought, wildfire, or conflict with wildlife, as determined by the Secretary concerned. Provided, That the terms and conditions contained in a permit or lease made available pursuant to this section shall be the same as the terms and conditions of the most recent permit or lease that was applicable to the vacant grazing allotment made available. Provided further, That Section 102 of the National Environmental Policy Act of 1969 (42 U.S.C. 4332) shall not apply with respect to any Federal agency action under this section.</w:t>
      </w:r>
    </w:p>
    <w:p w14:paraId="0C565318" w14:textId="155D3846" w:rsidR="008B36D1" w:rsidRPr="00EF38C6" w:rsidRDefault="008B36D1" w:rsidP="008B36D1">
      <w:pPr>
        <w:rPr>
          <w:rFonts w:ascii="Times New Roman" w:hAnsi="Times New Roman" w:cs="Times New Roman"/>
        </w:rPr>
      </w:pPr>
      <w:r w:rsidRPr="00EF38C6">
        <w:rPr>
          <w:rFonts w:ascii="Times New Roman" w:hAnsi="Times New Roman" w:cs="Times New Roman"/>
          <w:b/>
          <w:bCs/>
        </w:rPr>
        <w:t>Amount Requested: </w:t>
      </w:r>
      <w:r>
        <w:rPr>
          <w:rFonts w:ascii="Times New Roman" w:hAnsi="Times New Roman" w:cs="Times New Roman"/>
        </w:rPr>
        <w:t>No amount requested</w:t>
      </w:r>
    </w:p>
    <w:p w14:paraId="66BE7A03" w14:textId="29A1E71C" w:rsidR="008B36D1" w:rsidRPr="00EF38C6" w:rsidRDefault="008B36D1" w:rsidP="008B36D1">
      <w:pPr>
        <w:rPr>
          <w:rFonts w:ascii="Times New Roman" w:hAnsi="Times New Roman" w:cs="Times New Roman"/>
        </w:rPr>
      </w:pPr>
      <w:r w:rsidRPr="00EF38C6">
        <w:rPr>
          <w:rFonts w:ascii="Times New Roman" w:hAnsi="Times New Roman" w:cs="Times New Roman"/>
          <w:b/>
          <w:bCs/>
        </w:rPr>
        <w:t>Letter: </w:t>
      </w:r>
      <w:r>
        <w:rPr>
          <w:rFonts w:ascii="Times New Roman" w:hAnsi="Times New Roman" w:cs="Times New Roman"/>
        </w:rPr>
        <w:t xml:space="preserve">Vacant Grazing Allotments Appropriations </w:t>
      </w:r>
      <w:r w:rsidRPr="00EF38C6">
        <w:rPr>
          <w:rFonts w:ascii="Times New Roman" w:hAnsi="Times New Roman" w:cs="Times New Roman"/>
        </w:rPr>
        <w:t>Letter</w:t>
      </w:r>
    </w:p>
    <w:p w14:paraId="345BAB11" w14:textId="77777777" w:rsidR="008B36D1" w:rsidRPr="00EF38C6" w:rsidRDefault="008B36D1" w:rsidP="008B36D1">
      <w:pPr>
        <w:rPr>
          <w:rFonts w:ascii="Times New Roman" w:hAnsi="Times New Roman" w:cs="Times New Roman"/>
        </w:rPr>
      </w:pPr>
      <w:r w:rsidRPr="00EF38C6">
        <w:rPr>
          <w:rFonts w:ascii="Times New Roman" w:hAnsi="Times New Roman" w:cs="Times New Roman"/>
          <w:b/>
          <w:bCs/>
        </w:rPr>
        <w:t>Signed by Multiple Members? </w:t>
      </w:r>
      <w:r w:rsidRPr="00EF38C6">
        <w:rPr>
          <w:rFonts w:ascii="Times New Roman" w:hAnsi="Times New Roman" w:cs="Times New Roman"/>
        </w:rPr>
        <w:t>Yes</w:t>
      </w:r>
    </w:p>
    <w:p w14:paraId="3BBE8D2F" w14:textId="77777777" w:rsidR="008B36D1" w:rsidRPr="00EF38C6" w:rsidRDefault="008B36D1" w:rsidP="008B36D1">
      <w:pPr>
        <w:rPr>
          <w:rFonts w:ascii="Times New Roman" w:hAnsi="Times New Roman" w:cs="Times New Roman"/>
        </w:rPr>
      </w:pPr>
      <w:r w:rsidRPr="00EF38C6">
        <w:rPr>
          <w:rFonts w:ascii="Times New Roman" w:hAnsi="Times New Roman" w:cs="Times New Roman"/>
          <w:b/>
          <w:bCs/>
        </w:rPr>
        <w:t xml:space="preserve">My </w:t>
      </w:r>
      <w:proofErr w:type="gramStart"/>
      <w:r w:rsidRPr="00EF38C6">
        <w:rPr>
          <w:rFonts w:ascii="Times New Roman" w:hAnsi="Times New Roman" w:cs="Times New Roman"/>
          <w:b/>
          <w:bCs/>
        </w:rPr>
        <w:t>Member</w:t>
      </w:r>
      <w:proofErr w:type="gramEnd"/>
      <w:r w:rsidRPr="00EF38C6">
        <w:rPr>
          <w:rFonts w:ascii="Times New Roman" w:hAnsi="Times New Roman" w:cs="Times New Roman"/>
          <w:b/>
          <w:bCs/>
        </w:rPr>
        <w:t xml:space="preserve"> is the sponsor? </w:t>
      </w:r>
      <w:r w:rsidRPr="00EF38C6">
        <w:rPr>
          <w:rFonts w:ascii="Times New Roman" w:hAnsi="Times New Roman" w:cs="Times New Roman"/>
        </w:rPr>
        <w:t>No</w:t>
      </w:r>
    </w:p>
    <w:p w14:paraId="183B0E08" w14:textId="77777777" w:rsidR="008B36D1" w:rsidRPr="00EF38C6" w:rsidRDefault="008B36D1" w:rsidP="008B36D1">
      <w:pPr>
        <w:rPr>
          <w:rFonts w:ascii="Times New Roman" w:hAnsi="Times New Roman" w:cs="Times New Roman"/>
        </w:rPr>
      </w:pPr>
      <w:r w:rsidRPr="00EF38C6">
        <w:rPr>
          <w:rFonts w:ascii="Times New Roman" w:hAnsi="Times New Roman" w:cs="Times New Roman"/>
          <w:b/>
          <w:bCs/>
        </w:rPr>
        <w:t>This request is final – share request with Committee</w:t>
      </w:r>
      <w:r w:rsidRPr="00EF38C6">
        <w:rPr>
          <w:rFonts w:ascii="Times New Roman" w:hAnsi="Times New Roman" w:cs="Times New Roman"/>
        </w:rPr>
        <w:t>: When ready, check “yes”</w:t>
      </w:r>
    </w:p>
    <w:p w14:paraId="17326009" w14:textId="77777777" w:rsidR="008B36D1" w:rsidRDefault="008B36D1"/>
    <w:sectPr w:rsidR="008B3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01"/>
    <w:rsid w:val="000C1401"/>
    <w:rsid w:val="008B36D1"/>
    <w:rsid w:val="00EA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0756"/>
  <w15:chartTrackingRefBased/>
  <w15:docId w15:val="{FB7B0651-2CD2-427E-9093-8C4D919F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6D1"/>
  </w:style>
  <w:style w:type="paragraph" w:styleId="Heading1">
    <w:name w:val="heading 1"/>
    <w:basedOn w:val="Normal"/>
    <w:next w:val="Normal"/>
    <w:link w:val="Heading1Char"/>
    <w:uiPriority w:val="9"/>
    <w:qFormat/>
    <w:rsid w:val="000C1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401"/>
    <w:rPr>
      <w:rFonts w:eastAsiaTheme="majorEastAsia" w:cstheme="majorBidi"/>
      <w:color w:val="272727" w:themeColor="text1" w:themeTint="D8"/>
    </w:rPr>
  </w:style>
  <w:style w:type="paragraph" w:styleId="Title">
    <w:name w:val="Title"/>
    <w:basedOn w:val="Normal"/>
    <w:next w:val="Normal"/>
    <w:link w:val="TitleChar"/>
    <w:uiPriority w:val="10"/>
    <w:qFormat/>
    <w:rsid w:val="000C1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401"/>
    <w:pPr>
      <w:spacing w:before="160"/>
      <w:jc w:val="center"/>
    </w:pPr>
    <w:rPr>
      <w:i/>
      <w:iCs/>
      <w:color w:val="404040" w:themeColor="text1" w:themeTint="BF"/>
    </w:rPr>
  </w:style>
  <w:style w:type="character" w:customStyle="1" w:styleId="QuoteChar">
    <w:name w:val="Quote Char"/>
    <w:basedOn w:val="DefaultParagraphFont"/>
    <w:link w:val="Quote"/>
    <w:uiPriority w:val="29"/>
    <w:rsid w:val="000C1401"/>
    <w:rPr>
      <w:i/>
      <w:iCs/>
      <w:color w:val="404040" w:themeColor="text1" w:themeTint="BF"/>
    </w:rPr>
  </w:style>
  <w:style w:type="paragraph" w:styleId="ListParagraph">
    <w:name w:val="List Paragraph"/>
    <w:basedOn w:val="Normal"/>
    <w:uiPriority w:val="34"/>
    <w:qFormat/>
    <w:rsid w:val="000C1401"/>
    <w:pPr>
      <w:ind w:left="720"/>
      <w:contextualSpacing/>
    </w:pPr>
  </w:style>
  <w:style w:type="character" w:styleId="IntenseEmphasis">
    <w:name w:val="Intense Emphasis"/>
    <w:basedOn w:val="DefaultParagraphFont"/>
    <w:uiPriority w:val="21"/>
    <w:qFormat/>
    <w:rsid w:val="000C1401"/>
    <w:rPr>
      <w:i/>
      <w:iCs/>
      <w:color w:val="0F4761" w:themeColor="accent1" w:themeShade="BF"/>
    </w:rPr>
  </w:style>
  <w:style w:type="paragraph" w:styleId="IntenseQuote">
    <w:name w:val="Intense Quote"/>
    <w:basedOn w:val="Normal"/>
    <w:next w:val="Normal"/>
    <w:link w:val="IntenseQuoteChar"/>
    <w:uiPriority w:val="30"/>
    <w:qFormat/>
    <w:rsid w:val="000C1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401"/>
    <w:rPr>
      <w:i/>
      <w:iCs/>
      <w:color w:val="0F4761" w:themeColor="accent1" w:themeShade="BF"/>
    </w:rPr>
  </w:style>
  <w:style w:type="character" w:styleId="IntenseReference">
    <w:name w:val="Intense Reference"/>
    <w:basedOn w:val="DefaultParagraphFont"/>
    <w:uiPriority w:val="32"/>
    <w:qFormat/>
    <w:rsid w:val="000C14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 Stephanie</dc:creator>
  <cp:keywords/>
  <dc:description/>
  <cp:lastModifiedBy>Gross, Stephanie</cp:lastModifiedBy>
  <cp:revision>2</cp:revision>
  <dcterms:created xsi:type="dcterms:W3CDTF">2026-03-11T16:22:00Z</dcterms:created>
  <dcterms:modified xsi:type="dcterms:W3CDTF">2026-03-11T16:29:00Z</dcterms:modified>
</cp:coreProperties>
</file>